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A465EF" w:rsidRPr="00A465EF" w:rsidTr="007B0805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465EF" w:rsidRPr="00A465EF" w:rsidRDefault="00A465EF" w:rsidP="00A465EF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465EF">
              <w:rPr>
                <w:rFonts w:ascii="Arial" w:hAnsi="Arial" w:cs="Arial"/>
                <w:bCs/>
                <w:sz w:val="24"/>
                <w:szCs w:val="24"/>
              </w:rPr>
              <w:t>Приложение 3</w:t>
            </w:r>
          </w:p>
          <w:p w:rsidR="00A465EF" w:rsidRPr="00A465EF" w:rsidRDefault="00A465EF" w:rsidP="00A465EF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A465EF">
              <w:rPr>
                <w:rFonts w:ascii="Arial" w:hAnsi="Arial" w:cs="Arial"/>
                <w:kern w:val="32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A465EF">
              <w:rPr>
                <w:rFonts w:ascii="Arial" w:hAnsi="Arial" w:cs="Arial"/>
                <w:kern w:val="32"/>
                <w:sz w:val="24"/>
                <w:szCs w:val="24"/>
              </w:rPr>
              <w:t>Уренского</w:t>
            </w:r>
            <w:proofErr w:type="spellEnd"/>
            <w:r w:rsidRPr="00A465EF">
              <w:rPr>
                <w:rFonts w:ascii="Arial" w:hAnsi="Arial" w:cs="Arial"/>
                <w:kern w:val="32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A465EF">
              <w:rPr>
                <w:rFonts w:ascii="Arial" w:hAnsi="Arial" w:cs="Arial"/>
                <w:kern w:val="32"/>
                <w:sz w:val="24"/>
                <w:szCs w:val="24"/>
              </w:rPr>
              <w:t>Уренского</w:t>
            </w:r>
            <w:proofErr w:type="spellEnd"/>
            <w:r w:rsidRPr="00A465EF">
              <w:rPr>
                <w:rFonts w:ascii="Arial" w:hAnsi="Arial" w:cs="Arial"/>
                <w:kern w:val="32"/>
                <w:sz w:val="24"/>
                <w:szCs w:val="24"/>
              </w:rPr>
              <w:t xml:space="preserve"> муниципальн</w:t>
            </w:r>
            <w:bookmarkStart w:id="0" w:name="_GoBack"/>
            <w:bookmarkEnd w:id="0"/>
            <w:r w:rsidRPr="00A465EF">
              <w:rPr>
                <w:rFonts w:ascii="Arial" w:hAnsi="Arial" w:cs="Arial"/>
                <w:kern w:val="32"/>
                <w:sz w:val="24"/>
                <w:szCs w:val="24"/>
              </w:rPr>
              <w:t>ого округа Нижегородской области на 2026 год и на плановый период 2027 и 2028 годов»</w:t>
            </w:r>
          </w:p>
          <w:p w:rsidR="00A465EF" w:rsidRPr="00A465EF" w:rsidRDefault="00A465EF" w:rsidP="00A465EF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A465EF" w:rsidRPr="00A465EF" w:rsidRDefault="00A465EF" w:rsidP="00A465EF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465EF" w:rsidRPr="00A465EF" w:rsidRDefault="00A465EF" w:rsidP="00A465EF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465EF">
        <w:rPr>
          <w:rFonts w:ascii="Arial" w:eastAsia="Times New Roman" w:hAnsi="Arial" w:cs="Arial"/>
          <w:bCs/>
          <w:sz w:val="24"/>
          <w:szCs w:val="24"/>
          <w:lang w:eastAsia="ru-RU"/>
        </w:rPr>
        <w:t>Источники финансирования дефицита бюджета на 2026 год и на плановый период 2027 и 2028 годов</w:t>
      </w:r>
    </w:p>
    <w:p w:rsidR="00A465EF" w:rsidRPr="00A465EF" w:rsidRDefault="00A465EF" w:rsidP="00A465EF">
      <w:pPr>
        <w:autoSpaceDE w:val="0"/>
        <w:autoSpaceDN w:val="0"/>
        <w:spacing w:after="0" w:line="240" w:lineRule="auto"/>
        <w:ind w:firstLine="73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465E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A465E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A465EF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№74, от 18.06.2026 №83, от 30.07.2026 №87)</w:t>
      </w:r>
    </w:p>
    <w:p w:rsidR="00A465EF" w:rsidRPr="00A465EF" w:rsidRDefault="00A465EF" w:rsidP="00A465EF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A465EF" w:rsidRPr="00A465EF" w:rsidRDefault="00A465EF" w:rsidP="00A465EF">
      <w:pPr>
        <w:tabs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A465EF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1520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015"/>
        <w:gridCol w:w="6521"/>
        <w:gridCol w:w="1843"/>
        <w:gridCol w:w="1842"/>
        <w:gridCol w:w="1985"/>
      </w:tblGrid>
      <w:tr w:rsidR="00A465EF" w:rsidRPr="00A465EF" w:rsidTr="007B0805">
        <w:trPr>
          <w:trHeight w:val="571"/>
          <w:tblHeader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2028 год</w:t>
            </w:r>
          </w:p>
        </w:tc>
      </w:tr>
      <w:tr w:rsidR="00A465EF" w:rsidRPr="00A465EF" w:rsidTr="007B0805">
        <w:trPr>
          <w:trHeight w:val="743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11 951 157,45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465EF" w:rsidRPr="00A465EF" w:rsidTr="007B0805">
        <w:trPr>
          <w:trHeight w:val="371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Источники внутреннего финансирования из них: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- 6 000 000,00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465EF" w:rsidRPr="00A465EF" w:rsidTr="007B0805">
        <w:trPr>
          <w:trHeight w:val="517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1. 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6 000 000,00</w:t>
            </w:r>
          </w:p>
        </w:tc>
      </w:tr>
      <w:tr w:rsidR="00A465EF" w:rsidRPr="00A465EF" w:rsidTr="007B0805">
        <w:trPr>
          <w:trHeight w:val="171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5</w:t>
            </w: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8 5</w:t>
            </w: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00 000,00</w:t>
            </w:r>
          </w:p>
        </w:tc>
      </w:tr>
      <w:tr w:rsidR="00A465EF" w:rsidRPr="00A465EF" w:rsidTr="007B0805">
        <w:trPr>
          <w:trHeight w:val="405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01 02 00 00 14 0000 710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5</w:t>
            </w: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8 5</w:t>
            </w: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00 000,00</w:t>
            </w:r>
          </w:p>
        </w:tc>
      </w:tr>
      <w:tr w:rsidR="00A465EF" w:rsidRPr="00A465EF" w:rsidTr="007B0805">
        <w:trPr>
          <w:trHeight w:val="7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>01 02 00 00 00 0000 800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- </w:t>
            </w: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2 500</w:t>
            </w: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 000,00</w:t>
            </w:r>
          </w:p>
        </w:tc>
      </w:tr>
      <w:tr w:rsidR="00A465EF" w:rsidRPr="00A465EF" w:rsidTr="007B0805">
        <w:trPr>
          <w:trHeight w:val="7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01 02 00 00 14 0000 810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1.2.1. Погашение бюджетами муниципальных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- </w:t>
            </w: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 xml:space="preserve">2 500 </w:t>
            </w: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000,00</w:t>
            </w:r>
          </w:p>
        </w:tc>
      </w:tr>
      <w:tr w:rsidR="00A465EF" w:rsidRPr="00A465EF" w:rsidTr="007B0805">
        <w:trPr>
          <w:trHeight w:val="168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-6 000 000,00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-5 000 000,00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A465EF" w:rsidRPr="00A465EF" w:rsidTr="007B0805">
        <w:trPr>
          <w:trHeight w:val="168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465EF" w:rsidRPr="00A465EF" w:rsidTr="007B0805">
        <w:trPr>
          <w:trHeight w:val="168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000 01 03 01 00 14 0000 710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2.1.1.Привлечение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465EF" w:rsidRPr="00A465EF" w:rsidTr="007B0805">
        <w:trPr>
          <w:trHeight w:val="168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2.2.Погашение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- 6 000 00</w:t>
            </w: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-5 000 000,00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A465EF" w:rsidRPr="00A465EF" w:rsidTr="007B0805">
        <w:trPr>
          <w:trHeight w:val="168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000 01 03 01 00 14 0000 810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2.2.1.Погашение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- 6 000 00</w:t>
            </w: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-5 000 000,00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A465EF" w:rsidRPr="00A465EF" w:rsidTr="007B0805">
        <w:trPr>
          <w:trHeight w:val="168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A465EF" w:rsidRPr="00A465EF" w:rsidTr="007B0805">
        <w:trPr>
          <w:trHeight w:val="168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lastRenderedPageBreak/>
              <w:t>000 01 06 04 00 00 0000 000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3.1.Исполнение государственных и муниципальных гарантий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A465EF" w:rsidRPr="00A465EF" w:rsidTr="007B0805">
        <w:trPr>
          <w:trHeight w:val="1004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000 01 06 04 01 00 0000 800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3.1.1.Исполнение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</w:p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0,0</w:t>
            </w: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right="57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0,0</w:t>
            </w:r>
          </w:p>
        </w:tc>
      </w:tr>
      <w:tr w:rsidR="00A465EF" w:rsidRPr="00A465EF" w:rsidTr="007B0805">
        <w:trPr>
          <w:trHeight w:val="168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000 01 06 04 01 14 0000 810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3.1.1.1.Исполнение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A465EF" w:rsidRPr="00A465EF" w:rsidTr="007B0805">
        <w:trPr>
          <w:trHeight w:val="168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17 951 157,45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A465EF" w:rsidRPr="00A465EF" w:rsidTr="007B0805">
        <w:trPr>
          <w:trHeight w:val="289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01 00 00 00 00 0000 500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2.1. Увеличение остатков средств, всего </w:t>
            </w:r>
          </w:p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-2 043 167 954,28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-1 838 106 304,78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A465EF" w:rsidRPr="00A465EF" w:rsidTr="007B0805">
        <w:trPr>
          <w:trHeight w:val="7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 Увеличение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-2 043 167 954,28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-1 838 106 304,78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A465EF" w:rsidRPr="00A465EF" w:rsidTr="007B0805">
        <w:trPr>
          <w:trHeight w:val="7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>01 05 02 00 00 0000 510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 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-2 043 167 954,28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-1 838 106 304,78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A465EF" w:rsidRPr="00A465EF" w:rsidTr="007B0805">
        <w:trPr>
          <w:trHeight w:val="361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2.1.1.1.1. 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-2 043 167 954,28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-1 838 106 304,78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A465EF" w:rsidRPr="00A465EF" w:rsidTr="007B0805">
        <w:trPr>
          <w:trHeight w:val="361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-2 043 167 954,28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-1 838 106 304,78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A465EF" w:rsidRPr="00A465EF" w:rsidTr="007B0805">
        <w:trPr>
          <w:trHeight w:val="555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01 00 00 00 00 0000 600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 Уменьшение остатков средств, всего</w:t>
            </w:r>
          </w:p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2 061 119 111,73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1 838 106 304,78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A465EF" w:rsidRPr="00A465EF" w:rsidTr="007B0805">
        <w:trPr>
          <w:trHeight w:val="7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 Уменьшение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2 061 119 111,73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1 838 106 304,78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A465EF" w:rsidRPr="00A465EF" w:rsidTr="007B0805">
        <w:trPr>
          <w:trHeight w:val="7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 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2 061 119 111,73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1 838 106 304,78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A465EF" w:rsidRPr="00A465EF" w:rsidTr="007B0805">
        <w:trPr>
          <w:trHeight w:val="130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 1. Уменьшение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2 061 119 111,73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1 838 106 304,78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A465EF" w:rsidRPr="00A465EF" w:rsidTr="007B0805">
        <w:trPr>
          <w:trHeight w:val="251"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2 061 119 111,73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1 838 106 304,78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5EF" w:rsidRPr="00A465EF" w:rsidRDefault="00A465EF" w:rsidP="00A465EF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A465EF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</w:tbl>
    <w:p w:rsidR="00415C1D" w:rsidRDefault="00415C1D"/>
    <w:sectPr w:rsidR="00415C1D" w:rsidSect="00A465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5EF"/>
    <w:rsid w:val="00415C1D"/>
    <w:rsid w:val="00A4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4E2A9-F51D-4310-A641-3551D16D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65E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726</Words>
  <Characters>4142</Characters>
  <Application>Microsoft Office Word</Application>
  <DocSecurity>0</DocSecurity>
  <Lines>34</Lines>
  <Paragraphs>9</Paragraphs>
  <ScaleCrop>false</ScaleCrop>
  <Company/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2026-07-30T08:22:00Z</dcterms:created>
  <dcterms:modified xsi:type="dcterms:W3CDTF">2026-07-30T08:23:00Z</dcterms:modified>
</cp:coreProperties>
</file>